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138" w:rsidRPr="00BA4138" w:rsidRDefault="00BA4138" w:rsidP="00BA4138">
      <w:pPr>
        <w:spacing w:after="160" w:line="254" w:lineRule="auto"/>
        <w:jc w:val="right"/>
        <w:rPr>
          <w:i/>
          <w:sz w:val="24"/>
          <w:szCs w:val="24"/>
          <w:lang w:val="kk-KZ"/>
        </w:rPr>
      </w:pPr>
      <w:bookmarkStart w:id="0" w:name="z861"/>
      <w:bookmarkStart w:id="1" w:name="_GoBack"/>
      <w:r w:rsidRPr="00BA4138">
        <w:rPr>
          <w:i/>
          <w:sz w:val="24"/>
          <w:szCs w:val="24"/>
          <w:lang w:val="kk-KZ"/>
        </w:rPr>
        <w:t>Ұсынымдар</w:t>
      </w:r>
    </w:p>
    <w:p w:rsidR="00BA4138" w:rsidRPr="00BA4138" w:rsidRDefault="00BA4138" w:rsidP="00BA4138">
      <w:pPr>
        <w:spacing w:after="160" w:line="254" w:lineRule="auto"/>
        <w:jc w:val="center"/>
        <w:rPr>
          <w:b/>
          <w:sz w:val="24"/>
          <w:szCs w:val="24"/>
          <w:lang w:val="kk-KZ"/>
        </w:rPr>
      </w:pPr>
      <w:r w:rsidRPr="00BA4138">
        <w:rPr>
          <w:b/>
          <w:sz w:val="24"/>
          <w:szCs w:val="24"/>
          <w:lang w:val="kk-KZ"/>
        </w:rPr>
        <w:t>Химия 11</w:t>
      </w:r>
      <w:r w:rsidRPr="00BA4138">
        <w:rPr>
          <w:b/>
          <w:sz w:val="24"/>
          <w:szCs w:val="24"/>
          <w:lang w:val="kk-KZ"/>
        </w:rPr>
        <w:t xml:space="preserve"> сынып</w:t>
      </w:r>
    </w:p>
    <w:p w:rsidR="00BA4138" w:rsidRPr="00BA4138" w:rsidRDefault="00BA4138" w:rsidP="00BA4138">
      <w:pPr>
        <w:spacing w:after="0" w:line="240" w:lineRule="auto"/>
        <w:jc w:val="center"/>
        <w:rPr>
          <w:rFonts w:eastAsia="Calibri"/>
          <w:b/>
          <w:color w:val="000000"/>
          <w:sz w:val="24"/>
          <w:szCs w:val="24"/>
          <w:lang w:val="kk-KZ"/>
        </w:rPr>
      </w:pPr>
      <w:r w:rsidRPr="00BA4138">
        <w:rPr>
          <w:rFonts w:eastAsia="Calibri"/>
          <w:b/>
          <w:color w:val="000000"/>
          <w:sz w:val="24"/>
          <w:szCs w:val="24"/>
          <w:lang w:val="kk-KZ"/>
        </w:rPr>
        <w:t>Орта мерзімді (күнтізбелік-тақырыптық) жоспар</w:t>
      </w:r>
    </w:p>
    <w:p w:rsidR="0052422C" w:rsidRPr="00BA4138" w:rsidRDefault="00BA4138" w:rsidP="00BA4138">
      <w:pPr>
        <w:spacing w:after="160" w:line="254" w:lineRule="auto"/>
        <w:rPr>
          <w:rFonts w:eastAsia="Calibri"/>
          <w:sz w:val="24"/>
          <w:szCs w:val="24"/>
          <w:lang w:val="kk-KZ"/>
        </w:rPr>
      </w:pPr>
      <w:r w:rsidRPr="00BA4138">
        <w:rPr>
          <w:rFonts w:eastAsia="Calibri"/>
          <w:sz w:val="24"/>
          <w:szCs w:val="24"/>
          <w:lang w:val="kk-KZ"/>
        </w:rPr>
        <w:t>102 сағат, аптасына 3</w:t>
      </w:r>
      <w:r w:rsidRPr="00BA4138">
        <w:rPr>
          <w:rFonts w:eastAsia="Calibri"/>
          <w:sz w:val="24"/>
          <w:szCs w:val="24"/>
          <w:lang w:val="kk-KZ"/>
        </w:rPr>
        <w:t xml:space="preserve"> рет</w:t>
      </w:r>
      <w:r w:rsidR="00C312BC" w:rsidRPr="00BA4138">
        <w:rPr>
          <w:b/>
          <w:color w:val="000000"/>
          <w:sz w:val="24"/>
          <w:szCs w:val="24"/>
          <w:lang w:val="kk-KZ"/>
        </w:rPr>
        <w:t xml:space="preserve"> </w:t>
      </w:r>
      <w:bookmarkEnd w:id="0"/>
    </w:p>
    <w:bookmarkEnd w:id="1"/>
    <w:p w:rsidR="00C312BC" w:rsidRPr="0028197D" w:rsidRDefault="00C312BC" w:rsidP="00C312BC">
      <w:pPr>
        <w:spacing w:after="0"/>
        <w:jc w:val="both"/>
        <w:rPr>
          <w:sz w:val="24"/>
          <w:szCs w:val="24"/>
          <w:lang w:val="kk-KZ"/>
        </w:rPr>
      </w:pPr>
      <w:r w:rsidRPr="0028197D">
        <w:rPr>
          <w:color w:val="000000"/>
          <w:sz w:val="24"/>
          <w:szCs w:val="24"/>
          <w:lang w:val="kk-KZ"/>
        </w:rPr>
        <w:t xml:space="preserve">      </w:t>
      </w:r>
    </w:p>
    <w:tbl>
      <w:tblPr>
        <w:tblW w:w="1462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"/>
        <w:gridCol w:w="351"/>
        <w:gridCol w:w="2042"/>
        <w:gridCol w:w="3261"/>
        <w:gridCol w:w="5056"/>
        <w:gridCol w:w="14"/>
        <w:gridCol w:w="11"/>
        <w:gridCol w:w="11"/>
        <w:gridCol w:w="18"/>
        <w:gridCol w:w="6"/>
        <w:gridCol w:w="978"/>
        <w:gridCol w:w="1203"/>
        <w:gridCol w:w="10"/>
        <w:gridCol w:w="22"/>
        <w:gridCol w:w="10"/>
        <w:gridCol w:w="13"/>
        <w:gridCol w:w="41"/>
        <w:gridCol w:w="7"/>
        <w:gridCol w:w="16"/>
        <w:gridCol w:w="27"/>
        <w:gridCol w:w="40"/>
        <w:gridCol w:w="1163"/>
      </w:tblGrid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5A73D6">
            <w:pPr>
              <w:spacing w:after="20"/>
              <w:jc w:val="center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р/</w:t>
            </w: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с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b/>
                <w:sz w:val="24"/>
                <w:szCs w:val="24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Оқыту</w:t>
            </w: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 xml:space="preserve">дың </w:t>
            </w:r>
            <w:r w:rsidRPr="0028197D">
              <w:rPr>
                <w:b/>
                <w:color w:val="000000"/>
                <w:sz w:val="24"/>
                <w:szCs w:val="24"/>
              </w:rPr>
              <w:t xml:space="preserve"> мақсаттары</w:t>
            </w:r>
          </w:p>
        </w:tc>
        <w:tc>
          <w:tcPr>
            <w:tcW w:w="1002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Ескерту</w:t>
            </w:r>
          </w:p>
        </w:tc>
      </w:tr>
      <w:tr w:rsidR="00CE36B3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5A73D6">
            <w:pPr>
              <w:spacing w:after="2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359" w:type="dxa"/>
            <w:gridSpan w:val="3"/>
            <w:vAlign w:val="center"/>
          </w:tcPr>
          <w:p w:rsidR="009E6418" w:rsidRPr="0028197D" w:rsidRDefault="009E6418" w:rsidP="00830FA0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1 тоқсан</w:t>
            </w:r>
          </w:p>
        </w:tc>
        <w:tc>
          <w:tcPr>
            <w:tcW w:w="1038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564928" w:rsidP="005A73D6">
            <w:pPr>
              <w:spacing w:after="20"/>
              <w:jc w:val="center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11.1 Ароматты қосылыстар қатары</w:t>
            </w:r>
          </w:p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Бензол молекуласының құрылысы.№1 зертханалық тәжірибе "Бензол және толуол молекуласының моделін құрастыру"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11.4.2.9 бензол молекуласының құрылымын түсіндіру</w:t>
            </w:r>
          </w:p>
        </w:tc>
        <w:tc>
          <w:tcPr>
            <w:tcW w:w="1002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721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564928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 алу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11.4.2.10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 алу реакцияларын құрастыру</w:t>
            </w:r>
          </w:p>
        </w:tc>
        <w:tc>
          <w:tcPr>
            <w:tcW w:w="1002" w:type="dxa"/>
            <w:gridSpan w:val="3"/>
          </w:tcPr>
          <w:p w:rsidR="00564928" w:rsidRPr="0028197D" w:rsidRDefault="00112562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42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564928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56492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112562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 алу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112562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11.4.2.10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 алу реакцияларын құрастыру</w:t>
            </w:r>
          </w:p>
        </w:tc>
        <w:tc>
          <w:tcPr>
            <w:tcW w:w="1002" w:type="dxa"/>
            <w:gridSpan w:val="3"/>
          </w:tcPr>
          <w:p w:rsidR="00564928" w:rsidRPr="0028197D" w:rsidRDefault="00112562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2" w:type="dxa"/>
            <w:gridSpan w:val="8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0" w:type="dxa"/>
            <w:gridSpan w:val="3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900"/>
        </w:trPr>
        <w:tc>
          <w:tcPr>
            <w:tcW w:w="675" w:type="dxa"/>
            <w:gridSpan w:val="2"/>
            <w:vAlign w:val="center"/>
          </w:tcPr>
          <w:p w:rsidR="009E6418" w:rsidRPr="0028197D" w:rsidRDefault="00564928" w:rsidP="005A73D6">
            <w:pPr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гомологтарының</w:t>
            </w:r>
            <w:r w:rsidR="00564928" w:rsidRPr="0028197D">
              <w:rPr>
                <w:color w:val="000000"/>
                <w:sz w:val="24"/>
                <w:szCs w:val="24"/>
                <w:lang w:val="ru-RU"/>
              </w:rPr>
              <w:t xml:space="preserve"> химиялық қасиеттері.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11.4.2.11 бензолды нитрлеу және галогендеу реакциясының механизмін түсіндіру</w:t>
            </w:r>
          </w:p>
        </w:tc>
        <w:tc>
          <w:tcPr>
            <w:tcW w:w="1002" w:type="dxa"/>
            <w:gridSpan w:val="3"/>
          </w:tcPr>
          <w:p w:rsidR="009E6418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950"/>
        </w:trPr>
        <w:tc>
          <w:tcPr>
            <w:tcW w:w="675" w:type="dxa"/>
            <w:gridSpan w:val="2"/>
            <w:vAlign w:val="center"/>
          </w:tcPr>
          <w:p w:rsidR="00564928" w:rsidRPr="0028197D" w:rsidRDefault="00564928" w:rsidP="005A73D6">
            <w:pPr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042" w:type="dxa"/>
          </w:tcPr>
          <w:p w:rsidR="00564928" w:rsidRPr="0028197D" w:rsidRDefault="00564928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112562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гомологтарының химиялық қасиеттері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11.4.2.12 органикалық қосылыстар синтезі үшін бензол реакциясының маңыздылығын түсіндіру</w:t>
            </w:r>
          </w:p>
        </w:tc>
        <w:tc>
          <w:tcPr>
            <w:tcW w:w="1002" w:type="dxa"/>
            <w:gridSpan w:val="3"/>
          </w:tcPr>
          <w:p w:rsidR="00564928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2" w:type="dxa"/>
            <w:gridSpan w:val="8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0" w:type="dxa"/>
            <w:gridSpan w:val="3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1130"/>
        </w:trPr>
        <w:tc>
          <w:tcPr>
            <w:tcW w:w="675" w:type="dxa"/>
            <w:gridSpan w:val="2"/>
            <w:vAlign w:val="center"/>
          </w:tcPr>
          <w:p w:rsidR="00564928" w:rsidRPr="0028197D" w:rsidRDefault="00564928" w:rsidP="005A73D6">
            <w:pPr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042" w:type="dxa"/>
          </w:tcPr>
          <w:p w:rsidR="00564928" w:rsidRPr="0028197D" w:rsidRDefault="00564928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112562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Бензол 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әне оның гомологтарының химиялық қасиеттері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11.4.2.13 толуол молекуласындағы атомдардың өзара әсерлесуін түсіндіру</w:t>
            </w:r>
          </w:p>
        </w:tc>
        <w:tc>
          <w:tcPr>
            <w:tcW w:w="1002" w:type="dxa"/>
            <w:gridSpan w:val="3"/>
          </w:tcPr>
          <w:p w:rsidR="00564928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22" w:type="dxa"/>
            <w:gridSpan w:val="8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0" w:type="dxa"/>
            <w:gridSpan w:val="3"/>
          </w:tcPr>
          <w:p w:rsidR="00564928" w:rsidRPr="0028197D" w:rsidRDefault="0056492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4D7F70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4D7F70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9E6418" w:rsidRPr="0028197D" w:rsidRDefault="004D7F70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22" w:type="dxa"/>
            <w:gridSpan w:val="8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2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  <w:p w:rsidR="00AA3705" w:rsidRPr="0028197D" w:rsidRDefault="00AA3705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lastRenderedPageBreak/>
              <w:t>БЖБ№1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22" w:type="dxa"/>
            <w:gridSpan w:val="8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125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11.1 Карбонилді</w:t>
            </w:r>
            <w:r w:rsidR="00E759F4" w:rsidRPr="0028197D">
              <w:rPr>
                <w:color w:val="000000"/>
                <w:sz w:val="24"/>
                <w:szCs w:val="24"/>
                <w:lang w:val="kk-KZ"/>
              </w:rPr>
              <w:t xml:space="preserve"> қосылыстар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Карбонильді қосылыстардың</w:t>
            </w:r>
            <w:r w:rsidR="00E759F4" w:rsidRPr="0028197D">
              <w:rPr>
                <w:color w:val="000000"/>
                <w:sz w:val="24"/>
                <w:szCs w:val="24"/>
                <w:lang w:val="kk-KZ"/>
              </w:rPr>
              <w:t xml:space="preserve"> құрылысы және номенклатурасы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11.4.2.1 альдегидтер және кетондардың; карбонды қышқылдар функциональды топтарының құрылысын білу;</w:t>
            </w:r>
          </w:p>
        </w:tc>
        <w:tc>
          <w:tcPr>
            <w:tcW w:w="1002" w:type="dxa"/>
            <w:gridSpan w:val="3"/>
          </w:tcPr>
          <w:p w:rsidR="004D7F70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22" w:type="dxa"/>
            <w:gridSpan w:val="8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4D7F70" w:rsidRPr="0028197D" w:rsidRDefault="004D7F70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1893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59F4" w:rsidRPr="0028197D" w:rsidRDefault="00E759F4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10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59F4" w:rsidRPr="0028197D" w:rsidRDefault="00E759F4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59F4" w:rsidRPr="0028197D" w:rsidRDefault="00E759F4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Карбонильді қосылыстардың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t xml:space="preserve"> құрылысы және номенклатурасы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759F4" w:rsidRPr="0028197D" w:rsidRDefault="00E759F4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t xml:space="preserve">.4.2.2 альдегидтер және </w:t>
            </w:r>
            <w:r w:rsidRPr="0028197D">
              <w:rPr>
                <w:color w:val="000000"/>
                <w:sz w:val="24"/>
                <w:szCs w:val="24"/>
              </w:rPr>
              <w:t>кетондардың, карбонды қышқылдардың құрылымдық формулаларын құрастыру және оларды Теориялық және қолданбалы химияның халықаралық одағы бойынша атау</w:t>
            </w:r>
          </w:p>
        </w:tc>
        <w:tc>
          <w:tcPr>
            <w:tcW w:w="1002" w:type="dxa"/>
            <w:gridSpan w:val="3"/>
          </w:tcPr>
          <w:p w:rsidR="00E759F4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22" w:type="dxa"/>
            <w:gridSpan w:val="8"/>
          </w:tcPr>
          <w:p w:rsidR="00E759F4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0" w:type="dxa"/>
            <w:gridSpan w:val="3"/>
          </w:tcPr>
          <w:p w:rsidR="00E759F4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E759F4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11</w:t>
            </w:r>
            <w:r w:rsidR="009E6418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Альдегидтер және кетондардың алынуы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11.4.2.3 альдегидтер және кетондарды алудың түрлі әдістерін түсіндіру</w:t>
            </w:r>
          </w:p>
        </w:tc>
        <w:tc>
          <w:tcPr>
            <w:tcW w:w="1002" w:type="dxa"/>
            <w:gridSpan w:val="3"/>
          </w:tcPr>
          <w:p w:rsidR="009E6418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137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E759F4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12</w:t>
            </w:r>
            <w:r w:rsidR="009E6418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Альдегидтер және кетондардың тотығу, нуклеофильді қосылу реакциялары.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E6418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11.4.2.4 альдегидтер және кетондардың нуклеофильді қосылу реакциясына мысалдар келтіру</w:t>
            </w:r>
          </w:p>
        </w:tc>
        <w:tc>
          <w:tcPr>
            <w:tcW w:w="1013" w:type="dxa"/>
            <w:gridSpan w:val="4"/>
          </w:tcPr>
          <w:p w:rsidR="009E6418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6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E759F4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13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Альдегидтер және кетондардың тотығу, нуклеофильді қосылу реакциялары.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E759F4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11.4.2.4 альдегидтер және кетондардың нуклеофильді қосылу реакциясына мысалдар келтіру</w:t>
            </w:r>
          </w:p>
        </w:tc>
        <w:tc>
          <w:tcPr>
            <w:tcW w:w="1013" w:type="dxa"/>
            <w:gridSpan w:val="4"/>
          </w:tcPr>
          <w:p w:rsidR="009A081E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E759F4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14</w:t>
            </w:r>
            <w:r w:rsidR="009E6418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Карбон қышқылдарының қасиеттері.</w:t>
            </w:r>
            <w:r w:rsidR="002344B3" w:rsidRPr="0028197D">
              <w:rPr>
                <w:color w:val="000000"/>
                <w:sz w:val="24"/>
                <w:szCs w:val="24"/>
              </w:rPr>
              <w:t xml:space="preserve"> </w:t>
            </w:r>
          </w:p>
          <w:p w:rsidR="009A081E" w:rsidRPr="0028197D" w:rsidRDefault="009A081E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11.4.2.5 карбон қышқылдарының физикалық қасиеттерін және алыну жолдарын түсіндіру</w:t>
            </w:r>
          </w:p>
        </w:tc>
        <w:tc>
          <w:tcPr>
            <w:tcW w:w="1013" w:type="dxa"/>
            <w:gridSpan w:val="4"/>
          </w:tcPr>
          <w:p w:rsidR="009E6418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29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15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Карбон қышқылдарының қасиеттері.</w:t>
            </w:r>
            <w:r w:rsidR="002344B3" w:rsidRPr="0028197D">
              <w:rPr>
                <w:color w:val="000000"/>
                <w:sz w:val="24"/>
                <w:szCs w:val="24"/>
              </w:rPr>
              <w:t xml:space="preserve"> </w:t>
            </w:r>
          </w:p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11.4.2.5 карбон қышқылдарының физикалық қасиеттерін және алыну жолдарын түсіндіру</w:t>
            </w: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16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Карбон қышқылдарының қасиеттері. №2 зертханалық тәжірибе: "Сірке </w:t>
            </w:r>
            <w:r w:rsidRPr="0028197D">
              <w:rPr>
                <w:color w:val="000000"/>
                <w:sz w:val="24"/>
                <w:szCs w:val="24"/>
              </w:rPr>
              <w:lastRenderedPageBreak/>
              <w:t>қышқылының қасиеттерін зерттеу"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E759F4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lastRenderedPageBreak/>
              <w:t>11.4.2.5 карбон қышқылдарының физикалық қасиеттерін және алыну жолдарын түсіндіру</w:t>
            </w: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17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19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  <w:p w:rsidR="00AA3705" w:rsidRPr="0028197D" w:rsidRDefault="00AA3705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 2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741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2344B3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19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Этерификация реакциясы.</w:t>
            </w:r>
          </w:p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11.4.2.6 этерификация реакциясының механизмін сипаттау</w:t>
            </w:r>
          </w:p>
        </w:tc>
        <w:tc>
          <w:tcPr>
            <w:tcW w:w="1013" w:type="dxa"/>
            <w:gridSpan w:val="4"/>
          </w:tcPr>
          <w:p w:rsidR="009E6418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5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20</w:t>
            </w:r>
          </w:p>
          <w:p w:rsidR="009A081E" w:rsidRPr="0028197D" w:rsidRDefault="009A081E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Күрдел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і эфирлер және сабын.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11.4.2.7 карбон қышқылдары,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к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үрделі эфирлер, сабын, синтетикалық жуғыш заттар және биодизельді отындардың қолданылу аймағын атау</w:t>
            </w: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1113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21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Күрделі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эфирлер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сабын</w:t>
            </w:r>
            <w:r w:rsidRPr="0028197D">
              <w:rPr>
                <w:color w:val="000000"/>
                <w:sz w:val="24"/>
                <w:szCs w:val="24"/>
              </w:rPr>
              <w:t>.</w:t>
            </w:r>
            <w:r w:rsidR="005B568C" w:rsidRPr="0028197D">
              <w:rPr>
                <w:color w:val="000000"/>
                <w:sz w:val="24"/>
                <w:szCs w:val="24"/>
              </w:rPr>
              <w:t>3-</w:t>
            </w:r>
            <w:r w:rsidR="005B568C" w:rsidRPr="0028197D">
              <w:rPr>
                <w:color w:val="000000"/>
                <w:sz w:val="24"/>
                <w:szCs w:val="24"/>
                <w:lang w:val="ru-RU"/>
              </w:rPr>
              <w:t>зертханалық</w:t>
            </w:r>
            <w:r w:rsidR="005B568C" w:rsidRPr="0028197D">
              <w:rPr>
                <w:color w:val="000000"/>
                <w:sz w:val="24"/>
                <w:szCs w:val="24"/>
              </w:rPr>
              <w:t xml:space="preserve"> </w:t>
            </w:r>
            <w:r w:rsidR="005B568C" w:rsidRPr="0028197D">
              <w:rPr>
                <w:color w:val="000000"/>
                <w:sz w:val="24"/>
                <w:szCs w:val="24"/>
                <w:lang w:val="kk-KZ"/>
              </w:rPr>
              <w:t>жұмыс</w:t>
            </w:r>
            <w:proofErr w:type="gramStart"/>
            <w:r w:rsidR="005B568C" w:rsidRPr="0028197D">
              <w:rPr>
                <w:color w:val="000000"/>
                <w:sz w:val="24"/>
                <w:szCs w:val="24"/>
                <w:lang w:val="kk-KZ"/>
              </w:rPr>
              <w:t>.К</w:t>
            </w:r>
            <w:proofErr w:type="gramEnd"/>
            <w:r w:rsidR="005B568C" w:rsidRPr="0028197D">
              <w:rPr>
                <w:color w:val="000000"/>
                <w:sz w:val="24"/>
                <w:szCs w:val="24"/>
                <w:lang w:val="kk-KZ"/>
              </w:rPr>
              <w:t>үрделі эфир алу және оның қасиеттерін зерттеу.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  <w:p w:rsidR="009A081E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11.4.2.7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карбон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қышқылдары</w:t>
            </w:r>
            <w:r w:rsidRPr="0028197D">
              <w:rPr>
                <w:color w:val="000000"/>
                <w:sz w:val="24"/>
                <w:szCs w:val="24"/>
              </w:rPr>
              <w:t xml:space="preserve">,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күрделі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эфирлер</w:t>
            </w:r>
            <w:r w:rsidRPr="0028197D">
              <w:rPr>
                <w:color w:val="000000"/>
                <w:sz w:val="24"/>
                <w:szCs w:val="24"/>
              </w:rPr>
              <w:t xml:space="preserve">,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сабын</w:t>
            </w:r>
            <w:r w:rsidRPr="0028197D">
              <w:rPr>
                <w:color w:val="000000"/>
                <w:sz w:val="24"/>
                <w:szCs w:val="24"/>
              </w:rPr>
              <w:t xml:space="preserve">,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синтетикалық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жуғыш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заттар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және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биодизельді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отындардың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қолданылу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аймағын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атау</w:t>
            </w:r>
          </w:p>
        </w:tc>
        <w:tc>
          <w:tcPr>
            <w:tcW w:w="1013" w:type="dxa"/>
            <w:gridSpan w:val="4"/>
          </w:tcPr>
          <w:p w:rsidR="00A949CF" w:rsidRPr="0028197D" w:rsidRDefault="005B568C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452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2344B3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22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Есептер шығару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gridSpan w:val="4"/>
          </w:tcPr>
          <w:p w:rsidR="009A081E" w:rsidRPr="0028197D" w:rsidRDefault="009A081E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809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A081E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Майлар. Майлардың құрылысы мен қасиеттері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 8 майлардың құрамы мен құрылысын білу</w:t>
            </w:r>
          </w:p>
          <w:p w:rsidR="00A949CF" w:rsidRPr="0028197D" w:rsidRDefault="00A949CF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gridSpan w:val="4"/>
          </w:tcPr>
          <w:p w:rsidR="009E6418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6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9A081E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Майлар. Майлардың құрылысы мен қасиеттері</w:t>
            </w:r>
          </w:p>
          <w:p w:rsidR="00AA3705" w:rsidRPr="0028197D" w:rsidRDefault="00AA3705" w:rsidP="008B06A6">
            <w:pPr>
              <w:spacing w:after="20"/>
              <w:rPr>
                <w:b/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БЖБ№3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081E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 8 майлардың құрамы мен құрылысын білу</w:t>
            </w:r>
          </w:p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gridSpan w:val="4"/>
          </w:tcPr>
          <w:p w:rsidR="00A949CF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4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9A081E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Есептер шығару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gridSpan w:val="4"/>
          </w:tcPr>
          <w:p w:rsidR="00A949CF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6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rPr>
                <w:b/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 xml:space="preserve">Тоқсандық жиынтық </w:t>
            </w:r>
            <w:proofErr w:type="gramStart"/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ба</w:t>
            </w:r>
            <w:proofErr w:type="gramEnd"/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ғалау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13" w:type="dxa"/>
            <w:gridSpan w:val="4"/>
          </w:tcPr>
          <w:p w:rsidR="00A949CF" w:rsidRPr="0028197D" w:rsidRDefault="009A081E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45" w:type="dxa"/>
            <w:gridSpan w:val="4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07" w:type="dxa"/>
            <w:gridSpan w:val="7"/>
          </w:tcPr>
          <w:p w:rsidR="00A949CF" w:rsidRPr="0028197D" w:rsidRDefault="00A949C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CE36B3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5A73D6">
            <w:pPr>
              <w:spacing w:after="2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AA3705" w:rsidRPr="0028197D" w:rsidRDefault="00AA3705" w:rsidP="005A73D6">
            <w:pPr>
              <w:spacing w:after="2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359" w:type="dxa"/>
            <w:gridSpan w:val="3"/>
            <w:vAlign w:val="center"/>
          </w:tcPr>
          <w:p w:rsidR="00AA3705" w:rsidRPr="0028197D" w:rsidRDefault="00AA3705" w:rsidP="00AA3705">
            <w:pPr>
              <w:spacing w:after="20"/>
              <w:jc w:val="center"/>
              <w:rPr>
                <w:b/>
                <w:color w:val="000000"/>
                <w:sz w:val="24"/>
                <w:szCs w:val="24"/>
                <w:lang w:val="kk-KZ"/>
              </w:rPr>
            </w:pPr>
          </w:p>
          <w:p w:rsidR="009E6418" w:rsidRPr="0028197D" w:rsidRDefault="009E6418" w:rsidP="00AA3705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2-тоқсан</w:t>
            </w:r>
          </w:p>
        </w:tc>
        <w:tc>
          <w:tcPr>
            <w:tcW w:w="1038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BF3149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2</w:t>
            </w:r>
            <w:r w:rsidR="00AA3705" w:rsidRPr="0028197D">
              <w:rPr>
                <w:sz w:val="24"/>
                <w:szCs w:val="24"/>
                <w:lang w:val="kk-KZ"/>
              </w:rPr>
              <w:t>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083F53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 Аминдер және амин-қышқылдар</w:t>
            </w:r>
          </w:p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Аминдердің</w:t>
            </w:r>
            <w:r w:rsidR="007E2BCC" w:rsidRPr="0028197D">
              <w:rPr>
                <w:color w:val="000000"/>
                <w:sz w:val="24"/>
                <w:szCs w:val="24"/>
              </w:rPr>
              <w:t xml:space="preserve"> жіктелуі және номенклатурасы.№4</w:t>
            </w:r>
            <w:r w:rsidRPr="0028197D">
              <w:rPr>
                <w:color w:val="000000"/>
                <w:sz w:val="24"/>
                <w:szCs w:val="24"/>
              </w:rPr>
              <w:t xml:space="preserve"> зертханалық тәжірибе "Аммиак және аминдер молекуласының модельдерін құрастыру"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 аминдердің жіктелуін және номенклатурасын атау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 аммиак және аминдер құрылымын салыстыру</w:t>
            </w:r>
          </w:p>
        </w:tc>
        <w:tc>
          <w:tcPr>
            <w:tcW w:w="1013" w:type="dxa"/>
            <w:gridSpan w:val="4"/>
          </w:tcPr>
          <w:p w:rsidR="009E6418" w:rsidRPr="0028197D" w:rsidRDefault="005B568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9E6418" w:rsidRPr="0028197D" w:rsidRDefault="00BF3149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2</w:t>
            </w:r>
            <w:r w:rsidR="00FC76FD" w:rsidRPr="0028197D">
              <w:rPr>
                <w:sz w:val="24"/>
                <w:szCs w:val="24"/>
                <w:lang w:val="kk-KZ"/>
              </w:rPr>
              <w:t>8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Аминдердің физикалық, химиялық қасиеттері және алынуы.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11.5.1.3 аминдердің физикалық қасиеттерін түсіндіру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11.5.1.4 аммиак, аминдер және анилиннің негіздік қасиеттерін салыстыру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11.5.1.5 нитрилдерді тотықсыздандыру арқылы және галогеналкандардан нуклеофильді орынбасу реакциялары арқылы аминдердің түзілу механизмін сипаттау 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11.5.1.6 нитроқосылыстарды тотықсыздандырып анилин алу реакциясы теңдеуін құрастыру</w:t>
            </w:r>
          </w:p>
        </w:tc>
        <w:tc>
          <w:tcPr>
            <w:tcW w:w="1013" w:type="dxa"/>
            <w:gridSpan w:val="4"/>
          </w:tcPr>
          <w:p w:rsidR="009E6418" w:rsidRPr="0028197D" w:rsidRDefault="005B568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45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07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9E6418" w:rsidRPr="0028197D" w:rsidRDefault="00FC76FD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29</w:t>
            </w:r>
          </w:p>
          <w:p w:rsidR="00BF3149" w:rsidRPr="0028197D" w:rsidRDefault="00BF3149" w:rsidP="005A73D6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BF3149" w:rsidRPr="0028197D" w:rsidRDefault="00BF3149" w:rsidP="005A73D6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BF3149" w:rsidRPr="0028197D" w:rsidRDefault="00BF3149" w:rsidP="00830FA0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Аминқышқылдар: құра</w:t>
            </w:r>
            <w:r w:rsidR="007E2BCC" w:rsidRPr="0028197D">
              <w:rPr>
                <w:color w:val="000000"/>
                <w:sz w:val="24"/>
                <w:szCs w:val="24"/>
              </w:rPr>
              <w:t>мы, құрылысы, биологиялық ролі№5</w:t>
            </w:r>
            <w:r w:rsidRPr="0028197D">
              <w:rPr>
                <w:color w:val="000000"/>
                <w:sz w:val="24"/>
                <w:szCs w:val="24"/>
              </w:rPr>
              <w:t xml:space="preserve"> зертханалық тәжірибе "Аминқышқылы молекуласының модельдерін құрастыру және ассиметриялы көміртегі атомдарын анықтау"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11.5.1.7 аминқышқылдардың жүйелі және тривиальді аталуын атау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11.5.1.8 аминқышқылдардың құрамын, құрылысын сипаттау;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11.5.1.9 алмастырылатын және алмастырылмайтын аминқышқылдардың биологиялық ролін түсіндіру</w:t>
            </w:r>
          </w:p>
        </w:tc>
        <w:tc>
          <w:tcPr>
            <w:tcW w:w="1013" w:type="dxa"/>
            <w:gridSpan w:val="4"/>
          </w:tcPr>
          <w:p w:rsidR="009E6418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405"/>
        </w:trPr>
        <w:tc>
          <w:tcPr>
            <w:tcW w:w="675" w:type="dxa"/>
            <w:gridSpan w:val="2"/>
            <w:vAlign w:val="center"/>
          </w:tcPr>
          <w:p w:rsidR="00F849AF" w:rsidRPr="0028197D" w:rsidRDefault="00F849AF" w:rsidP="005A73D6">
            <w:pPr>
              <w:jc w:val="center"/>
              <w:rPr>
                <w:sz w:val="24"/>
                <w:szCs w:val="24"/>
                <w:lang w:val="kk-KZ"/>
              </w:rPr>
            </w:pPr>
          </w:p>
          <w:p w:rsidR="00F849AF" w:rsidRPr="0028197D" w:rsidRDefault="00FC76FD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30</w:t>
            </w:r>
          </w:p>
          <w:p w:rsidR="009E6418" w:rsidRPr="0028197D" w:rsidRDefault="009E6418" w:rsidP="005A73D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7E2BC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Аминқышқылдар қасиеттері.№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t>6</w:t>
            </w:r>
            <w:r w:rsidR="009E6418" w:rsidRPr="0028197D">
              <w:rPr>
                <w:color w:val="000000"/>
                <w:sz w:val="24"/>
                <w:szCs w:val="24"/>
              </w:rPr>
              <w:t xml:space="preserve"> зертханалық тәжірибе "Аминқышқылдар қасиеттері"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11.5.1.10 аминқышқылдардың биполярлы иондар түзу қабілетін түсіндіру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11.5.1.11 аминқышқылдардың екідайлылығын тәжірибе жүзінде дәлелдеу</w:t>
            </w:r>
          </w:p>
        </w:tc>
        <w:tc>
          <w:tcPr>
            <w:tcW w:w="1013" w:type="dxa"/>
            <w:gridSpan w:val="4"/>
          </w:tcPr>
          <w:p w:rsidR="009E6418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9E6418" w:rsidRPr="0028197D" w:rsidRDefault="007E2BCC" w:rsidP="005A73D6">
            <w:pPr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3</w:t>
            </w:r>
            <w:r w:rsidR="00FC76FD" w:rsidRPr="0028197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</w:rPr>
              <w:t>Пептидтік байланыс. Нәруыздың түзілуі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 №4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11.5.1.12 -аминқышқылдардан нәруыздар алу кезінде пептидтік байланыстардың түзілуін түсіндіру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11.5.1.13 нәруыздар гидролизнің реакция теңдеуін құрастыру</w:t>
            </w:r>
          </w:p>
        </w:tc>
        <w:tc>
          <w:tcPr>
            <w:tcW w:w="1013" w:type="dxa"/>
            <w:gridSpan w:val="4"/>
          </w:tcPr>
          <w:p w:rsidR="009E6418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35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BF3149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3</w:t>
            </w:r>
            <w:r w:rsidR="00FC76FD" w:rsidRPr="0028197D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083F53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 Тірі ағза химиясы</w:t>
            </w:r>
          </w:p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FD6A8D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Көмірсулар. Моносахаридтер.Глюкозаның қасиеттері.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11.5.1.14 глюкоза, фруктоза, рибоза, дезоксирибоза, сахароза, крахмал және целлюлозаның молекулаларының сызықты және циклді формасын құрастыру</w:t>
            </w:r>
          </w:p>
        </w:tc>
        <w:tc>
          <w:tcPr>
            <w:tcW w:w="1024" w:type="dxa"/>
            <w:gridSpan w:val="5"/>
          </w:tcPr>
          <w:p w:rsidR="009E6418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FC76FD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33</w:t>
            </w:r>
            <w:r w:rsidR="009E6418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FD6A8D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Дисахаридтер.</w:t>
            </w:r>
            <w:r w:rsidR="00BC436C" w:rsidRPr="0028197D">
              <w:rPr>
                <w:color w:val="000000"/>
                <w:sz w:val="24"/>
                <w:szCs w:val="24"/>
                <w:lang w:val="kk-KZ"/>
              </w:rPr>
              <w:t xml:space="preserve">Сахароза </w:t>
            </w:r>
            <w:r w:rsidR="00BC436C" w:rsidRPr="0028197D">
              <w:rPr>
                <w:color w:val="000000"/>
                <w:sz w:val="24"/>
                <w:szCs w:val="24"/>
              </w:rPr>
              <w:t>қ</w:t>
            </w:r>
            <w:r w:rsidR="009E6418" w:rsidRPr="0028197D">
              <w:rPr>
                <w:color w:val="000000"/>
                <w:sz w:val="24"/>
                <w:szCs w:val="24"/>
              </w:rPr>
              <w:t>ұрылыс</w:t>
            </w:r>
            <w:r w:rsidRPr="0028197D">
              <w:rPr>
                <w:color w:val="000000"/>
                <w:sz w:val="24"/>
                <w:szCs w:val="24"/>
              </w:rPr>
              <w:t>ы, қасиеттері және қолданылуы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11.5.1.15 глюкозаның функционалдық топтарын тәжірибе жүзінде анықтау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11.5.1.16 глюкозаның спирттік, сүт қышқылды, май қышқылды ашу реакцияларының теңдеулерін құрастыру</w:t>
            </w:r>
          </w:p>
        </w:tc>
        <w:tc>
          <w:tcPr>
            <w:tcW w:w="1024" w:type="dxa"/>
            <w:gridSpan w:val="5"/>
          </w:tcPr>
          <w:p w:rsidR="009E6418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F3149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34</w:t>
            </w:r>
          </w:p>
          <w:p w:rsidR="00BF3149" w:rsidRPr="0028197D" w:rsidRDefault="00BF3149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BF3149" w:rsidRPr="0028197D" w:rsidRDefault="00BF3149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BF3149" w:rsidRPr="0028197D" w:rsidRDefault="00BF3149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Крахмал.Целлюлоза</w:t>
            </w: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№7 зертханалық тәжірибе "Альдегидоспирт ретінде глюкозаның химиялық қасиеттері. Крахмалға сапалық реакция</w:t>
            </w:r>
          </w:p>
          <w:p w:rsidR="007E2BCC" w:rsidRPr="0028197D" w:rsidRDefault="007E2BCC" w:rsidP="008B06A6">
            <w:pPr>
              <w:spacing w:after="20"/>
              <w:rPr>
                <w:sz w:val="24"/>
                <w:szCs w:val="24"/>
                <w:lang w:val="kk-KZ"/>
              </w:rPr>
            </w:pP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6A8D" w:rsidRPr="0028197D" w:rsidRDefault="00FD6A8D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11.5.1.17 крахмалға сапалық реакция жүргізу</w:t>
            </w: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11.5.1.18 сахароза, крахмал, целлюлозаның гидролиз өнімдерін атау</w:t>
            </w:r>
          </w:p>
          <w:p w:rsidR="009E6418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11.5.1.19 крахмал және целлюлозаның құрылысын, қасиеттерін салыстыру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13" w:type="dxa"/>
            <w:gridSpan w:val="2"/>
          </w:tcPr>
          <w:p w:rsidR="009E6418" w:rsidRPr="0028197D" w:rsidRDefault="009E6418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9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BC436C" w:rsidRPr="0028197D" w:rsidTr="00830FA0">
        <w:trPr>
          <w:trHeight w:val="2673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6A8D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35</w:t>
            </w:r>
          </w:p>
          <w:p w:rsidR="00FD6A8D" w:rsidRPr="0028197D" w:rsidRDefault="00FD6A8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FD6A8D" w:rsidRPr="0028197D" w:rsidRDefault="00FD6A8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FD6A8D" w:rsidRPr="0028197D" w:rsidRDefault="00FD6A8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FD6A8D" w:rsidRPr="0028197D" w:rsidRDefault="00FD6A8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6A8D" w:rsidRPr="0028197D" w:rsidRDefault="00FD6A8D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6A8D" w:rsidRPr="0028197D" w:rsidRDefault="00FD6A8D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</w:rPr>
              <w:t>Нәруыздар.Нәруыз молекулаларының құрылымы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11.5.1.20 өмір үшін нәруыздардың ролін сипаттау;</w:t>
            </w: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11.5.1.21 нәруыздың бірінші, екінші, үшінші реттік құрылымдарын ажырату</w:t>
            </w: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11.5.1.22 нәруыздың әр түрлі құрылымдарының пішінін анықтайтын факторларды атау</w:t>
            </w:r>
          </w:p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11.5.1.23 нәруыз қасиеттерінің аминқышқылдардың сапалық және сандық құрамына тәуелділігін сипаттау</w:t>
            </w:r>
          </w:p>
        </w:tc>
        <w:tc>
          <w:tcPr>
            <w:tcW w:w="1024" w:type="dxa"/>
            <w:gridSpan w:val="5"/>
          </w:tcPr>
          <w:p w:rsidR="00FD6A8D" w:rsidRPr="0028197D" w:rsidRDefault="00CE36B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13" w:type="dxa"/>
            <w:gridSpan w:val="2"/>
          </w:tcPr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39" w:type="dxa"/>
            <w:gridSpan w:val="9"/>
          </w:tcPr>
          <w:p w:rsidR="00FD6A8D" w:rsidRPr="0028197D" w:rsidRDefault="00FD6A8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ED3188" w:rsidRPr="0028197D" w:rsidTr="00830FA0">
        <w:trPr>
          <w:trHeight w:val="811"/>
        </w:trPr>
        <w:tc>
          <w:tcPr>
            <w:tcW w:w="675" w:type="dxa"/>
            <w:gridSpan w:val="2"/>
            <w:vAlign w:val="center"/>
          </w:tcPr>
          <w:p w:rsidR="007E2BCC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36</w:t>
            </w: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9E6418" w:rsidRPr="0028197D" w:rsidRDefault="009E6418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FC76FD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Полипептидтер құрылымын анықтау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11.5.1.24 гидролиз реакциясы бойынша берілген деректер негізінде полипептидтің құрамын </w:t>
            </w:r>
            <w:r w:rsidRPr="0028197D">
              <w:rPr>
                <w:color w:val="000000"/>
                <w:sz w:val="24"/>
                <w:szCs w:val="24"/>
              </w:rPr>
              <w:lastRenderedPageBreak/>
              <w:t>анықтау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13" w:type="dxa"/>
            <w:gridSpan w:val="2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9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FC76FD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FC76FD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37</w:t>
            </w:r>
          </w:p>
        </w:tc>
        <w:tc>
          <w:tcPr>
            <w:tcW w:w="2042" w:type="dxa"/>
          </w:tcPr>
          <w:p w:rsidR="00FC76FD" w:rsidRPr="0028197D" w:rsidRDefault="00FC76FD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76FD" w:rsidRPr="0028197D" w:rsidRDefault="00FC76FD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.№1 практикалық жұмыс "Денатурация және нәруыздардың түсті реакциялары"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C76FD" w:rsidRPr="0028197D" w:rsidRDefault="00FC76FD" w:rsidP="00FC76FD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11.5.1.25 нәруызға сапалық реакцияларды тәжірибе жүзінде жасау;</w:t>
            </w:r>
          </w:p>
          <w:p w:rsidR="00FC76FD" w:rsidRPr="0028197D" w:rsidRDefault="00FC76FD" w:rsidP="00FC76FD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11.5.1.26 нәруыздардың денатурациясы реакциясын тәжірибе жүзінде жасау</w:t>
            </w:r>
          </w:p>
        </w:tc>
        <w:tc>
          <w:tcPr>
            <w:tcW w:w="1024" w:type="dxa"/>
            <w:gridSpan w:val="5"/>
          </w:tcPr>
          <w:p w:rsidR="00FC76FD" w:rsidRPr="0028197D" w:rsidRDefault="00FC76F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13" w:type="dxa"/>
            <w:gridSpan w:val="2"/>
          </w:tcPr>
          <w:p w:rsidR="00FC76FD" w:rsidRPr="0028197D" w:rsidRDefault="00FC76FD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9"/>
          </w:tcPr>
          <w:p w:rsidR="00FC76FD" w:rsidRPr="0028197D" w:rsidRDefault="00FC76FD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38</w:t>
            </w:r>
            <w:r w:rsidRPr="0028197D">
              <w:rPr>
                <w:sz w:val="24"/>
                <w:szCs w:val="24"/>
              </w:rPr>
              <w:br/>
            </w: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E6418" w:rsidRPr="0028197D" w:rsidRDefault="009E6418" w:rsidP="005A73D6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Ферменттер ролі және қолданылуы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11.5.1.27 "құлып және кілт" моделі тұрғысынан ферменттердің әрекетін және ферментативті катализ процесін түсіндіру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11.5.1.28 ингибирлі бәсекелестікті түсіндіру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03" w:type="dxa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gridSpan w:val="10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39</w:t>
            </w: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9E6418" w:rsidRPr="0028197D" w:rsidRDefault="009E6418" w:rsidP="005A73D6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Дезоксири</w:t>
            </w:r>
            <w:r w:rsidR="00FD6A8D" w:rsidRPr="0028197D">
              <w:rPr>
                <w:color w:val="000000"/>
                <w:sz w:val="24"/>
                <w:szCs w:val="24"/>
              </w:rPr>
              <w:t>бонуклеин қышқылының құрылымы.№8</w:t>
            </w:r>
            <w:r w:rsidRPr="0028197D">
              <w:rPr>
                <w:color w:val="000000"/>
                <w:sz w:val="24"/>
                <w:szCs w:val="24"/>
              </w:rPr>
              <w:t xml:space="preserve"> зертханалық тәжірибе "Дезоксирибонуклеин қышқылының моделін жасау"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11.5.1.29 дезоксирибонуклеин және рибонуклеин қышқылының құрылымы моделін сипаттау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11.5.1.30 дезоксирибонуклеин қышқылының молекуласындағы ақуыздың біріншілік құрылымын кодтау жүйесін түсіндіру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03" w:type="dxa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gridSpan w:val="10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BC436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7E2BCC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9E6418" w:rsidRPr="0028197D" w:rsidRDefault="007E2BC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40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Аденозинтрифосфат және энергия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11.5.1.31 аденозинтрифосфат гидролизі құрылымын және сызбасын құрастыру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03" w:type="dxa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gridSpan w:val="10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BC436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BC436C" w:rsidRPr="0028197D" w:rsidRDefault="00BC436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BC436C" w:rsidRPr="0028197D" w:rsidRDefault="00BC436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  <w:p w:rsidR="00BC436C" w:rsidRPr="0028197D" w:rsidRDefault="00BC436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41</w:t>
            </w:r>
          </w:p>
          <w:p w:rsidR="009E6418" w:rsidRPr="0028197D" w:rsidRDefault="009E6418" w:rsidP="005A73D6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Биологиялық маңызды металдар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11.5.1.32 биологиялық маңызды металдар: темір, магний, кальций, калий, натрийдің рөлін бағалау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03" w:type="dxa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49" w:type="dxa"/>
            <w:gridSpan w:val="10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9E6418" w:rsidRPr="0028197D" w:rsidRDefault="007E2BC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42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Қоршаған ортаның ауыр металдармен ластануы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11.5.1.33 қоршаған ортаның ауыр металдармен ластану көздерін атау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6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6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ED3188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9E6418" w:rsidRPr="0028197D" w:rsidRDefault="007E2BC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43</w:t>
            </w:r>
          </w:p>
        </w:tc>
        <w:tc>
          <w:tcPr>
            <w:tcW w:w="2042" w:type="dxa"/>
          </w:tcPr>
          <w:p w:rsidR="009E6418" w:rsidRPr="0028197D" w:rsidRDefault="009E6418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Ауыр металдардың нә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руыз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ға әсері.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 №5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11.5.1.34 ауыр металдардың тірі ағзаға уытты әсерін түсіндіру</w:t>
            </w:r>
          </w:p>
        </w:tc>
        <w:tc>
          <w:tcPr>
            <w:tcW w:w="1024" w:type="dxa"/>
            <w:gridSpan w:val="5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06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BC436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3352EF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44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083F53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 Синтетикалық полимерлер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 Жоғары молекулалы қосылыстар 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11.4.2.14 "мономер", "құрылымдық" "буын", "олигомер", "полимер", "полимерлену дәрежесі" негізгі ұғымдарын білу</w:t>
            </w:r>
          </w:p>
        </w:tc>
        <w:tc>
          <w:tcPr>
            <w:tcW w:w="1038" w:type="dxa"/>
            <w:gridSpan w:val="6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06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46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BC436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</w:rPr>
              <w:br/>
            </w:r>
            <w:r w:rsidR="003352EF" w:rsidRPr="0028197D">
              <w:rPr>
                <w:sz w:val="24"/>
                <w:szCs w:val="24"/>
                <w:lang w:val="kk-KZ"/>
              </w:rPr>
              <w:t>45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Полимерлену реакциясы№8 зертханалық тәжірибе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"П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олимерлену реакциясы" Поликонденсация реакциялары: полиамидтер мен полиэфирлер 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A7DF6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11.4.2.15 полимерлену реакциясы теңдеулерін құрастыру, поликонденсация реакциясы теңдеулерін құру</w:t>
            </w:r>
            <w:r w:rsidRPr="0028197D">
              <w:rPr>
                <w:sz w:val="24"/>
                <w:szCs w:val="24"/>
                <w:lang w:val="ru-RU"/>
              </w:rPr>
              <w:br/>
            </w:r>
            <w:r w:rsidRPr="0028197D">
              <w:rPr>
                <w:color w:val="000000"/>
                <w:sz w:val="24"/>
                <w:szCs w:val="24"/>
                <w:lang w:val="ru-RU"/>
              </w:rPr>
              <w:t>11.4.2.16 поликонденсация реакциясы негізінде алынатын полимерлер гидролиздені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, биологиялық ыдырай алатынын түсіну</w:t>
            </w:r>
          </w:p>
        </w:tc>
        <w:tc>
          <w:tcPr>
            <w:tcW w:w="1038" w:type="dxa"/>
            <w:gridSpan w:val="6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306" w:type="dxa"/>
            <w:gridSpan w:val="7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46" w:type="dxa"/>
            <w:gridSpan w:val="4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C436C" w:rsidRPr="0028197D" w:rsidTr="00830FA0">
        <w:trPr>
          <w:trHeight w:val="2522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3352EF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46</w:t>
            </w:r>
            <w:r w:rsidR="009E6418" w:rsidRPr="0028197D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9E6418" w:rsidRPr="0028197D" w:rsidRDefault="009E6418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AA3705">
            <w:pPr>
              <w:spacing w:after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Пластиктердің қолданылуы және қоршаған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орта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ға әсері. 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11.4.2.17 полиэтилен, полипропилен, полистирол, тефлон, поливинилхлорид, полиметилметакрилат, полиэфир, фенолформальдегид шайыры және олардың негізінде алынған пластмассалардың қасиеттерін, қолдану аймағын атау</w:t>
            </w:r>
          </w:p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11.4.2.19 қоршаған ортаға пластиктер өнді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ісінің және қолданысының әсерін талдау;</w:t>
            </w:r>
          </w:p>
          <w:p w:rsidR="00CE0163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11.4.2.20 полимерлерді утилизациялау</w:t>
            </w:r>
            <w:r w:rsidR="00BC436C" w:rsidRPr="0028197D">
              <w:rPr>
                <w:color w:val="000000"/>
                <w:sz w:val="24"/>
                <w:szCs w:val="24"/>
                <w:lang w:val="ru-RU"/>
              </w:rPr>
              <w:t xml:space="preserve"> процесін сипаттау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038" w:type="dxa"/>
            <w:gridSpan w:val="6"/>
          </w:tcPr>
          <w:p w:rsidR="009E6418" w:rsidRPr="0028197D" w:rsidRDefault="007E2BC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AA3705" w:rsidRPr="0028197D" w:rsidTr="00830FA0">
        <w:trPr>
          <w:trHeight w:val="1089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3705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3705" w:rsidRPr="0028197D" w:rsidRDefault="00AA3705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3705" w:rsidRPr="0028197D" w:rsidRDefault="00AA3705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№ 2 практикалық жұмыс "Пластмассаларды және талшықтарды тану"</w:t>
            </w:r>
          </w:p>
          <w:p w:rsidR="00FB6418" w:rsidRPr="0028197D" w:rsidRDefault="00FB6418" w:rsidP="008B06A6">
            <w:pPr>
              <w:spacing w:after="20"/>
              <w:rPr>
                <w:b/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БЖБ№6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A3705" w:rsidRPr="0028197D" w:rsidRDefault="00AA3705" w:rsidP="00AA3705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11.4.2.18 пластмасса және талшықтарды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тәж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ірибе жүзінде анықтау</w:t>
            </w:r>
          </w:p>
          <w:p w:rsidR="00AA3705" w:rsidRPr="0028197D" w:rsidRDefault="00AA3705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AA3705" w:rsidRPr="0028197D" w:rsidRDefault="00FC76FD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AA3705" w:rsidRPr="0028197D" w:rsidRDefault="00AA3705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AA3705" w:rsidRPr="0028197D" w:rsidRDefault="00AA3705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C436C" w:rsidRPr="0028197D" w:rsidTr="00830FA0">
        <w:trPr>
          <w:trHeight w:val="26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436C" w:rsidRPr="0028197D" w:rsidRDefault="00BC436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</w:t>
            </w:r>
            <w:r w:rsidR="00FC76FD" w:rsidRPr="0028197D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436C" w:rsidRPr="0028197D" w:rsidRDefault="00BC436C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436C" w:rsidRPr="0028197D" w:rsidRDefault="00BC436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Қайталау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C436C" w:rsidRPr="0028197D" w:rsidRDefault="00BC436C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BC436C" w:rsidRPr="0028197D" w:rsidRDefault="00BC436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BC436C" w:rsidRPr="0028197D" w:rsidRDefault="00BC436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BC436C" w:rsidRPr="0028197D" w:rsidRDefault="00BC436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C436C" w:rsidRPr="0028197D" w:rsidTr="00830FA0">
        <w:trPr>
          <w:trHeight w:val="2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163" w:rsidRPr="0028197D" w:rsidRDefault="00BC436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4</w:t>
            </w:r>
            <w:r w:rsidR="00FC76FD" w:rsidRPr="0028197D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163" w:rsidRPr="0028197D" w:rsidRDefault="00CE0163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163" w:rsidRPr="0028197D" w:rsidRDefault="003352EF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 xml:space="preserve">Тоқсандық жиынтық </w:t>
            </w:r>
            <w:proofErr w:type="gramStart"/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ба</w:t>
            </w:r>
            <w:proofErr w:type="gramEnd"/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ғалау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E0163" w:rsidRPr="0028197D" w:rsidRDefault="00CE016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CE0163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CE0163" w:rsidRPr="0028197D" w:rsidRDefault="00CE016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CE0163" w:rsidRPr="0028197D" w:rsidRDefault="00CE0163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BC436C" w:rsidRPr="0028197D" w:rsidTr="00830FA0">
        <w:trPr>
          <w:trHeight w:val="32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52EF" w:rsidRPr="0028197D" w:rsidRDefault="00FC76FD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52EF" w:rsidRPr="0028197D" w:rsidRDefault="003352EF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52EF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Қорытынды сабақ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352EF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3352EF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3352EF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3352EF" w:rsidRPr="0028197D" w:rsidRDefault="003352E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DA7DF6" w:rsidRPr="0028197D" w:rsidTr="00830FA0">
        <w:trPr>
          <w:trHeight w:val="30"/>
        </w:trPr>
        <w:tc>
          <w:tcPr>
            <w:tcW w:w="110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E6418" w:rsidRPr="0028197D" w:rsidRDefault="009E6418" w:rsidP="005A73D6">
            <w:pPr>
              <w:spacing w:after="20"/>
              <w:ind w:left="20"/>
              <w:jc w:val="center"/>
              <w:rPr>
                <w:b/>
                <w:sz w:val="24"/>
                <w:szCs w:val="24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3 тоқсан</w:t>
            </w:r>
          </w:p>
        </w:tc>
        <w:tc>
          <w:tcPr>
            <w:tcW w:w="1038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9" w:type="dxa"/>
            <w:gridSpan w:val="6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gridSpan w:val="5"/>
          </w:tcPr>
          <w:p w:rsidR="009E6418" w:rsidRPr="0028197D" w:rsidRDefault="009E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987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51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 Органикалық синтез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Органикалық қосылыстардағы негізгі функционалдық топтары.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11.4.2.33 сапалық реакциялар көмегімен функционалды топтарды анықтау</w:t>
            </w: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21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52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Органикалық қосылыстардағы негізгі функционалдық топтары.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11.4.2.34 физикалық және химиялық сынақ көмегімен қосылыстарды анықтау</w:t>
            </w: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25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53</w:t>
            </w: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Органикалық заттарды танып білу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11.4.2.34 физикалық және химиялық сынақ көмегімен қосылыстарды анықтау</w:t>
            </w: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99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3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144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54</w:t>
            </w: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55</w:t>
            </w:r>
            <w:r w:rsidRPr="0028197D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Органикалық заттардың генетикалық байланысы. 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Органикалық заттардың генетикалық байланысы. </w:t>
            </w:r>
          </w:p>
          <w:p w:rsidR="00FB6418" w:rsidRPr="0028197D" w:rsidRDefault="00FB6418" w:rsidP="008B06A6">
            <w:pPr>
              <w:spacing w:after="20"/>
              <w:rPr>
                <w:b/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b/>
                <w:color w:val="000000"/>
                <w:sz w:val="24"/>
                <w:szCs w:val="24"/>
                <w:lang w:val="ru-RU"/>
              </w:rPr>
              <w:t>БЖБ№7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11.4.2.35 органикалық қосылыстардың негізгі кластарының генетикалық байланысын сипаттау</w:t>
            </w:r>
          </w:p>
          <w:p w:rsidR="00830FA0" w:rsidRPr="0028197D" w:rsidRDefault="00830FA0" w:rsidP="00830FA0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125DEC" w:rsidRPr="0028197D" w:rsidRDefault="00125DEC" w:rsidP="00830FA0">
            <w:pPr>
              <w:spacing w:after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11.4.2.36 қарапайым органикалық синтезді жүргізе алу және түзілген өнімнің шығымын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ба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ғалау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27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56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3-практикалық жұмыс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.Э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ксперименттік есептер шығару</w:t>
            </w:r>
          </w:p>
        </w:tc>
        <w:tc>
          <w:tcPr>
            <w:tcW w:w="50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60670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11.4.2.36 қарапайым органикалық синтезді жүргізе алу және түзілген өнімнің шығымын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ба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ғалау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57</w:t>
            </w:r>
            <w:r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 14-топ элементтері</w:t>
            </w:r>
          </w:p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14 (ІV)топ элементтері қасиеттерінің өзгеруі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 14 (ІV) топ элементтерінің физикалық және химиялық қасиеттерінің өзгеру заңдылықтарын түсіндіру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95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58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14(ІV) топ элементтері және олардың қосылыстарының химиялық қасиеттері.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11.2.1.2 14 (ІV) элементтерінің және олардың қосылыстарының химиялық қасиеттерін сипаттайтын реакция теңдеулерін құрастыру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14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59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14(ІV) топ элементтері және олардың қосылыстарының химиялық қасиеттері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11.2.1.2 14 (ІV) элементтерінің және олардың қосылыстарының химиялық қасиеттерін сипаттайтын реакция теңдеулерін құрастыру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51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60</w:t>
            </w:r>
            <w:r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Параллель жүретін реакция теңдеулері бойынша есептер шығару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11.2.2.1 параллель жүретін реакциялар теңдеулері бойынша есептер шығару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125DEC" w:rsidRPr="0028197D" w:rsidTr="00830FA0">
        <w:trPr>
          <w:trHeight w:val="155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61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Әр түрлі тотығу дәрежелерін көрсететін 14 (ІV) -топ элементтері оксидтерінің қасиеттері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11.2.1.3 14 (ІV) топ элементтерінің +2 және +4 тотығу дәрежелі оксидтерінің қасиеттерін түсіндіру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45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62</w:t>
            </w:r>
            <w:r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Әр түрлі тотығу дәрежелерін көрсететін 14 (ІV) -топ элементтері оксидтерінің қасиеттері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11.2.1.3 14 (ІV) топ элементтерінің +2 және +4 тотығу дәрежелі оксидтерінің қасиеттерін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63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</w:rPr>
              <w:t>Жай заттардың табиғатта таралу түрлері және алыну әдістері</w:t>
            </w:r>
          </w:p>
          <w:p w:rsidR="00FB6418" w:rsidRPr="0028197D" w:rsidRDefault="00FB6418" w:rsidP="008B06A6">
            <w:pPr>
              <w:spacing w:after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БЖБ№8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11.2.1.5 14 (ІV) топ элементтерінің жай заттары және химиялық қосылыстарының алыну әдістерінің реакция теңдеулерін құру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11.2.1.6 14 (ІV) топ элементтерінің және оның қосылыстарының таралуы және қолданылуы туралы мәліметтерді талдай білу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64</w:t>
            </w: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 Азот және күкірт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Азот молекуласы құрылысының ерекшеліктері мен қасиеттері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11.2.1.7 азот молекуласының химиялық белсенділігінің төменділігін түсіндіру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65</w:t>
            </w: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Аммиак және аммоний тұздары.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11.2.1.8 аммоний ионындағы байланыстардың түзілу механизмін ажырату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66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Аммиакты өнеркәсіпте алу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11.2.1.10 аммиакты өнеркәсіпте өндірудің (Габер процесі) ғылыми принциптерін түсіндіру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89" w:type="dxa"/>
            <w:gridSpan w:val="10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67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Азотты тыңайтқыштардың өнеркәсіптік алынуы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11.2.1.11 азот тыңайтқыштары өндірісі үдерісінің химизмін түсіндіру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68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Азот оксидтері және нитраттарының қоршаған ортаға экологиялық әсері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11.2.1.12 азот оксидтерінің атмосфераға, нитраттардың топыраққа және су ресурстарына әсерін талдау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11.2.1.13 азот қосылыстарының қоршаған ортаға әсерін азайту мәселелерін шешудің жолдарын ұсыну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69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Күкірттісутек және сульфидтер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11.2.1.14 күкіртсутектің тотықсыздандырғыш қасиеттерін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11.2.1.15 сульфид ионын тәжірибе жүзінде анықтау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230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70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Күкірт диоксиді және қышқыл жаңбырлар.Тағам өнеркәсібінде күкірт диоксидін қолдану.№1 көрсетілім "Күкірт және азот қышқылдарының тотықтырғыш қасиеттері"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11.2.1.16 атмосфераның күкірт диоксидімен ластану көздерін атау және қышқыл жаңбырдың түзілу мәселелерін сипаттау;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11.2.1.17 тағам өнеркәсібінде күкірт диоксиді қолданылу аймағын атау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720"/>
        </w:trPr>
        <w:tc>
          <w:tcPr>
            <w:tcW w:w="675" w:type="dxa"/>
            <w:gridSpan w:val="2"/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71</w:t>
            </w:r>
            <w:r w:rsidRPr="0028197D">
              <w:rPr>
                <w:sz w:val="24"/>
                <w:szCs w:val="24"/>
              </w:rPr>
              <w:br/>
            </w:r>
          </w:p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5081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11.2.2.2 тізбектеле жүретін реакция теңдеулері бойынша есептер шығару</w:t>
            </w:r>
          </w:p>
        </w:tc>
        <w:tc>
          <w:tcPr>
            <w:tcW w:w="1013" w:type="dxa"/>
            <w:gridSpan w:val="4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68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Күкірт қышқылын алудың контакт әдісі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11.2.1.18 күкірт қышқылын жанасу әдісімен алу процесін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11.2.1.19 күкірт қышқылын өнеркәсіптік өндірудің ғылыми принциптерін түсіндіре алу</w:t>
            </w:r>
          </w:p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11.2.1.20 күкірт қышқылының қолданылу аймағын атау</w:t>
            </w: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</w:p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8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73</w:t>
            </w: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</w:p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Олеумге есептер шығару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БЖБ№9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11.2.1.20 күкірт қышқылының қолданылу аймағын атау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11.2.2.3 олеумнің түзілуіне және сұйытылуына есептер шығару</w:t>
            </w: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17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74</w:t>
            </w:r>
            <w:r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 Қышқыл және негіз ерітінділері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Қышқыл-негіздік теория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11.3.4.1 Аррениус, Льюис және Бренстед-Лоури теорияларын және олардың қолдану шектерін сипаттау</w:t>
            </w: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349" w:type="dxa"/>
            <w:gridSpan w:val="9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75</w:t>
            </w:r>
            <w:r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Судың иондық көбейтіндісі.Сутектік көрсеткіш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11.3.4.2 судың иондық көбейтіндісін білу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11.3.4.3 күшті қышқыл және күшті негіздің pHін есептеу</w:t>
            </w: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18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76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Буферлі ерітінділер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11.3.4.4 буферлі ерітінділердің әсер ету принципін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11.3.4.5 буферлі ерітінділердің қолдану аймағын атау</w:t>
            </w: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48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Есептер шығару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29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41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79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49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80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507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11034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30FA0">
            <w:pPr>
              <w:spacing w:after="20"/>
              <w:jc w:val="center"/>
              <w:rPr>
                <w:b/>
                <w:sz w:val="24"/>
                <w:szCs w:val="24"/>
              </w:rPr>
            </w:pPr>
            <w:r w:rsidRPr="0028197D">
              <w:rPr>
                <w:b/>
                <w:color w:val="000000"/>
                <w:sz w:val="24"/>
                <w:szCs w:val="24"/>
              </w:rPr>
              <w:t>4 тоқсан</w:t>
            </w:r>
          </w:p>
        </w:tc>
        <w:tc>
          <w:tcPr>
            <w:tcW w:w="1038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blPrEx>
          <w:tblLook w:val="0000" w:firstRow="0" w:lastRow="0" w:firstColumn="0" w:lastColumn="0" w:noHBand="0" w:noVBand="0"/>
        </w:tblPrEx>
        <w:trPr>
          <w:gridAfter w:val="21"/>
          <w:wAfter w:w="14300" w:type="dxa"/>
          <w:trHeight w:val="44"/>
        </w:trPr>
        <w:tc>
          <w:tcPr>
            <w:tcW w:w="324" w:type="dxa"/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 Металдар өндірісі</w:t>
            </w:r>
          </w:p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Металдарды өндіру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30FA0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11.2.3.1 металдарды алудың маңызды әдістерін талдау: гидрометаллургия, пирометаллургия, электрометаллургия және олардың артықшылықтары мен 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t>11</w:t>
            </w:r>
            <w:r w:rsidRPr="0028197D">
              <w:rPr>
                <w:color w:val="000000"/>
                <w:sz w:val="24"/>
                <w:szCs w:val="24"/>
              </w:rPr>
              <w:t>кемшіліктерін бағалау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11.2.3.3 шойын және болатты алу әдістерін және қасиеттерін сипаттау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26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83</w:t>
            </w:r>
            <w:r w:rsidR="00125DEC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Құймаларды алу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11.2.3.2 ғылымда, техникада және тұрмыста қолданылатын маңызды құймалардың құрамын атау: шойын, болат, жез, қола, мельхиор, дюралюминий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125DEC" w:rsidRPr="0028197D" w:rsidTr="00830FA0">
        <w:trPr>
          <w:trHeight w:val="155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84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Шойын өндіру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 xml:space="preserve">11.2.3.3 шойын және болатты алу әдістерін және 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қасиеттерін сипаттау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125DEC" w:rsidRPr="0028197D" w:rsidTr="00830FA0">
        <w:trPr>
          <w:trHeight w:val="199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85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Болат өндіру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11.2.3.3 шойын және болатты алу әдістерін және қасиеттерін сипаттау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</w:tr>
      <w:tr w:rsidR="00125DEC" w:rsidRPr="0028197D" w:rsidTr="00830FA0">
        <w:trPr>
          <w:trHeight w:val="739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86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Электролизді өнеркәсіпте қолдану.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11.2.3.4 металдарды электролизбен алу әдісін түсіндіру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55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87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Гальваностегия </w:t>
            </w:r>
            <w:r w:rsidRPr="0028197D">
              <w:rPr>
                <w:color w:val="000000"/>
                <w:sz w:val="24"/>
                <w:szCs w:val="24"/>
              </w:rPr>
              <w:t>және</w:t>
            </w:r>
            <w:r w:rsidRPr="0028197D">
              <w:rPr>
                <w:color w:val="000000"/>
                <w:sz w:val="24"/>
                <w:szCs w:val="24"/>
                <w:lang w:val="kk-KZ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гальванопластика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11.2.3.5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гальваностегия</w:t>
            </w:r>
            <w:r w:rsidRPr="0028197D">
              <w:rPr>
                <w:color w:val="000000"/>
                <w:sz w:val="24"/>
                <w:szCs w:val="24"/>
              </w:rPr>
              <w:t xml:space="preserve">,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гальванопластика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процестерін</w:t>
            </w:r>
            <w:r w:rsidRPr="0028197D">
              <w:rPr>
                <w:color w:val="000000"/>
                <w:sz w:val="24"/>
                <w:szCs w:val="24"/>
              </w:rPr>
              <w:t xml:space="preserve"> </w:t>
            </w:r>
            <w:r w:rsidRPr="0028197D">
              <w:rPr>
                <w:color w:val="000000"/>
                <w:sz w:val="24"/>
                <w:szCs w:val="24"/>
                <w:lang w:val="ru-RU"/>
              </w:rPr>
              <w:t>ажырату</w:t>
            </w:r>
          </w:p>
          <w:p w:rsidR="00125DEC" w:rsidRPr="0028197D" w:rsidRDefault="00125DEC" w:rsidP="00830FA0">
            <w:pPr>
              <w:spacing w:after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55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88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kk-KZ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11.2.3.6 коррозиядан қорғ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ау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 және декоративті мақсаттар үшін гальваникалық жабындарды қолдану принциптерін зерделеу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89</w:t>
            </w:r>
            <w:r w:rsidR="00125DEC" w:rsidRPr="0028197D">
              <w:rPr>
                <w:sz w:val="24"/>
                <w:szCs w:val="24"/>
                <w:lang w:val="ru-RU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Химиялық өндірістің ғылыми принциптері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11.2.3.7 химиялық өндірістің жалпы ғылыми принциптерін атау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11.2.3.8 екіншілік қайта өңдеудің қажеттілігін негіздеу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90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</w:rPr>
              <w:t>Металл өндірісі кезіндегі қоршаған ортаны қорғау проблемалары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БЖБ№10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11.2.3.9 металлургия өнеркәсібінің экологиялық проблемаларын түсіндіру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35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gridSpan w:val="8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</w:t>
            </w:r>
            <w:r w:rsidR="004515FF" w:rsidRPr="0028197D">
              <w:rPr>
                <w:sz w:val="24"/>
                <w:szCs w:val="24"/>
                <w:lang w:val="kk-KZ"/>
              </w:rPr>
              <w:t>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 Ауыспалы металдар</w:t>
            </w:r>
          </w:p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Ауыспалы металдардың жалпы сипаттамасы</w:t>
            </w: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 2.1.22 ауыспалы элементтер айнымалы тотығу дәрежесін көрсететінін білу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11.2.1.23 атомдар құрылысы негізінде ауыспалы металдардың физикалық және химиялық қасиеттерін түсіндіру;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5116" w:type="dxa"/>
            <w:gridSpan w:val="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11.2.2.4 орынбасу реакциялары теңдеулері бойынша есептер шығару</w:t>
            </w:r>
          </w:p>
        </w:tc>
        <w:tc>
          <w:tcPr>
            <w:tcW w:w="978" w:type="dxa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93</w:t>
            </w:r>
            <w:r w:rsidR="00125DEC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Кешенді қосылыстар.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11.2.2.24 комплексті қосылыстардың құрылысын сипаттау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11.2.1.25 ауыспалы металдардың кешенді </w:t>
            </w:r>
            <w:r w:rsidRPr="0028197D">
              <w:rPr>
                <w:color w:val="000000"/>
                <w:sz w:val="24"/>
                <w:szCs w:val="24"/>
              </w:rPr>
              <w:lastRenderedPageBreak/>
              <w:t>қосылыстарының химиялық қасиеттерін сипаттау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94</w:t>
            </w:r>
            <w:r w:rsidR="00125DEC" w:rsidRPr="0028197D">
              <w:rPr>
                <w:sz w:val="24"/>
                <w:szCs w:val="24"/>
              </w:rPr>
              <w:br/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</w:p>
          <w:p w:rsidR="00125DEC" w:rsidRPr="0028197D" w:rsidRDefault="00125DEC" w:rsidP="008B06A6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Ауыспалы металдардың биологиялық ролі.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БЖБ№11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11.2.1.26 гемоглобин құрамында темір (+2) кешенінің болатынын түсіндіру және оттегін тасымалдаудағы оның ролін түсіну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11.2.1.27 иіс газымен улану қалай жүретіндігін түсіндіру және алғашқы көмек көрсету әдісін сипаттау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204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20"/>
              <w:ind w:left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95</w:t>
            </w:r>
          </w:p>
          <w:p w:rsidR="00125DEC" w:rsidRPr="0028197D" w:rsidRDefault="00125DEC" w:rsidP="005A73D6">
            <w:pPr>
              <w:spacing w:after="20"/>
              <w:ind w:left="20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 xml:space="preserve">11.4 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Жа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ңа заттарды және материалдарды өндіру</w:t>
            </w: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Жаңа материалдар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11.4.2.21 жаңа материалдарды жасаумен және өндірумен айналысатын ғылымдар саласын білу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spacing w:after="20"/>
              <w:ind w:left="20"/>
              <w:jc w:val="center"/>
              <w:rPr>
                <w:sz w:val="24"/>
                <w:szCs w:val="24"/>
              </w:rPr>
            </w:pPr>
            <w:r w:rsidRPr="0028197D">
              <w:rPr>
                <w:sz w:val="24"/>
                <w:szCs w:val="24"/>
                <w:lang w:val="kk-KZ"/>
              </w:rPr>
              <w:t>96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  <w:lang w:val="ru-RU"/>
              </w:rPr>
            </w:pPr>
          </w:p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Физиологиялық белсенді табиғи және синтетикалық қосылыстар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11.4.2.22 аспиринді, таксолды физиологиялық белсендігі жоғары табиғи және синтетикалық қосылыстардың өкілдері ретінде атау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11.4.2.23 физиологиялық белсенділік үшін хиральділік және молекулалық қабаттың маңыздылығын түсіндіру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949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spacing w:after="20"/>
              <w:ind w:left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97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Дәрілік препараттарды синтездеу және өндіру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11.4.2.24 синтетикалық дәрілік препарат үлгісі ретінде аспиринді алу процесін сипаттау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11.4.2.25 - дә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ілік заттарды өндіру проблемаларын тізімдеу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kk-KZ"/>
              </w:rPr>
              <w:t>98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Нанотехнология.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11.4.2.26 "нанохимия" және "нанотехнология" ұғымдарының физикалық мәнін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11.4.2.27 нанобөлшектерді синтездеу және зерттеу әдістерін сипаттау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4515FF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4515FF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99</w:t>
            </w:r>
          </w:p>
        </w:tc>
        <w:tc>
          <w:tcPr>
            <w:tcW w:w="2042" w:type="dxa"/>
          </w:tcPr>
          <w:p w:rsidR="004515FF" w:rsidRPr="0028197D" w:rsidRDefault="004515FF" w:rsidP="008B06A6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 xml:space="preserve">11.4.2.28 нанобөлшектердің қолдану аймағын </w:t>
            </w:r>
            <w:r w:rsidRPr="0028197D">
              <w:rPr>
                <w:color w:val="000000"/>
                <w:sz w:val="24"/>
                <w:szCs w:val="24"/>
              </w:rPr>
              <w:lastRenderedPageBreak/>
              <w:t>атау</w:t>
            </w:r>
          </w:p>
        </w:tc>
        <w:tc>
          <w:tcPr>
            <w:tcW w:w="984" w:type="dxa"/>
            <w:gridSpan w:val="2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1258" w:type="dxa"/>
            <w:gridSpan w:val="5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100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</w:rPr>
              <w:t>Нанокөміртекті бөлшектердің құрылымы</w:t>
            </w:r>
          </w:p>
          <w:p w:rsidR="00FB6418" w:rsidRPr="0028197D" w:rsidRDefault="00FB6418" w:rsidP="008B06A6">
            <w:pPr>
              <w:spacing w:after="20"/>
              <w:ind w:left="20"/>
              <w:rPr>
                <w:b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БЖБ№12</w:t>
            </w:r>
          </w:p>
        </w:tc>
        <w:tc>
          <w:tcPr>
            <w:tcW w:w="5110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11.4.2.29 наноматериалдардың ерекшеліктерін сипаттау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11.4.2.30 көміртекті нанобөлшектер құрылымын сипаттау: фуллерен С60, графен, нанотүтік, наножіп, наноталшықтар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11.4.2.31 кристалдарды өсіру және полимеризациялау жолымен наноматериалдардың алынуын сипаттау</w:t>
            </w:r>
          </w:p>
        </w:tc>
        <w:tc>
          <w:tcPr>
            <w:tcW w:w="984" w:type="dxa"/>
            <w:gridSpan w:val="2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101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160" w:line="259" w:lineRule="auto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 "Жасыл химия"</w:t>
            </w:r>
          </w:p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"Жасыл химияның" 12 принцип</w:t>
            </w:r>
            <w:proofErr w:type="gramStart"/>
            <w:r w:rsidRPr="0028197D">
              <w:rPr>
                <w:color w:val="000000"/>
                <w:sz w:val="24"/>
                <w:szCs w:val="24"/>
                <w:lang w:val="ru-RU"/>
              </w:rPr>
              <w:t>і.</w:t>
            </w:r>
            <w:proofErr w:type="gramEnd"/>
            <w:r w:rsidRPr="0028197D">
              <w:rPr>
                <w:color w:val="000000"/>
                <w:sz w:val="24"/>
                <w:szCs w:val="24"/>
                <w:lang w:val="ru-RU"/>
              </w:rPr>
              <w:t>Атмосфера, гидросфера, литосфераның ластануы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11.4.1.1 "Жасыл химияның" 12 принципін атау және оны түсіндіру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  <w:lang w:val="ru-RU"/>
              </w:rPr>
            </w:pP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4515FF" w:rsidRPr="00BA4138" w:rsidTr="00830FA0">
        <w:trPr>
          <w:trHeight w:val="30"/>
        </w:trPr>
        <w:tc>
          <w:tcPr>
            <w:tcW w:w="67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5A73D6">
            <w:pPr>
              <w:spacing w:after="20"/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102</w:t>
            </w:r>
          </w:p>
        </w:tc>
        <w:tc>
          <w:tcPr>
            <w:tcW w:w="204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8B06A6">
            <w:pPr>
              <w:spacing w:after="160" w:line="259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  <w:r w:rsidRPr="0028197D">
              <w:rPr>
                <w:color w:val="000000"/>
                <w:sz w:val="24"/>
                <w:szCs w:val="24"/>
                <w:lang w:val="ru-RU"/>
              </w:rPr>
              <w:t>11.4.1.2 атмосфера, гидросфера және литосфераның ластану масштабын түсіндіру</w:t>
            </w:r>
          </w:p>
        </w:tc>
        <w:tc>
          <w:tcPr>
            <w:tcW w:w="1002" w:type="dxa"/>
            <w:gridSpan w:val="3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58" w:type="dxa"/>
            <w:gridSpan w:val="5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94" w:type="dxa"/>
            <w:gridSpan w:val="6"/>
          </w:tcPr>
          <w:p w:rsidR="004515FF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ru-RU"/>
              </w:rPr>
            </w:pPr>
          </w:p>
        </w:tc>
      </w:tr>
      <w:tr w:rsidR="00125DEC" w:rsidRPr="0028197D" w:rsidTr="00830FA0">
        <w:trPr>
          <w:trHeight w:val="30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ru-RU"/>
              </w:rPr>
            </w:pPr>
            <w:r w:rsidRPr="0028197D">
              <w:rPr>
                <w:sz w:val="24"/>
                <w:szCs w:val="24"/>
                <w:lang w:val="ru-RU"/>
              </w:rPr>
              <w:t>103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  <w:lang w:val="ru-RU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Жердің озон қабатының бұзылуы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11.4.1.3 озон қабатының бұзылу себептерін зерделеу</w:t>
            </w: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686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104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Ғаламдық жылыну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Мини- жоба: "Қоршаған ортаны қорғау"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11.4.1.4 "парникті эффектінің" әсерін болжау;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11.4.1.5 "парникті эффектінің" және озон қабатының бұзылу мәселелерін ажырату;</w:t>
            </w:r>
          </w:p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1101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105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  <w:r w:rsidRPr="0028197D">
              <w:rPr>
                <w:color w:val="000000"/>
                <w:sz w:val="24"/>
                <w:szCs w:val="24"/>
              </w:rPr>
              <w:t>11.4.1.6 ғаламдық мәселелерді шешудің жолдарын бағалау</w:t>
            </w:r>
          </w:p>
        </w:tc>
        <w:tc>
          <w:tcPr>
            <w:tcW w:w="1002" w:type="dxa"/>
            <w:gridSpan w:val="3"/>
          </w:tcPr>
          <w:p w:rsidR="00125DEC" w:rsidRPr="0028197D" w:rsidRDefault="004515FF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559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106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Қайталау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384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t>107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b/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b/>
                <w:color w:val="000000"/>
                <w:sz w:val="24"/>
                <w:szCs w:val="24"/>
                <w:lang w:val="kk-KZ"/>
              </w:rPr>
              <w:t>Тоқсандық жиынтық бағалау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  <w:tr w:rsidR="00125DEC" w:rsidRPr="0028197D" w:rsidTr="00830FA0">
        <w:trPr>
          <w:trHeight w:val="432"/>
        </w:trPr>
        <w:tc>
          <w:tcPr>
            <w:tcW w:w="675" w:type="dxa"/>
            <w:gridSpan w:val="2"/>
            <w:vAlign w:val="center"/>
          </w:tcPr>
          <w:p w:rsidR="00125DEC" w:rsidRPr="0028197D" w:rsidRDefault="004515FF" w:rsidP="005A73D6">
            <w:pPr>
              <w:jc w:val="center"/>
              <w:rPr>
                <w:sz w:val="24"/>
                <w:szCs w:val="24"/>
                <w:lang w:val="kk-KZ"/>
              </w:rPr>
            </w:pPr>
            <w:r w:rsidRPr="0028197D">
              <w:rPr>
                <w:sz w:val="24"/>
                <w:szCs w:val="24"/>
                <w:lang w:val="kk-KZ"/>
              </w:rPr>
              <w:lastRenderedPageBreak/>
              <w:t>108</w:t>
            </w:r>
          </w:p>
        </w:tc>
        <w:tc>
          <w:tcPr>
            <w:tcW w:w="2042" w:type="dxa"/>
          </w:tcPr>
          <w:p w:rsidR="00125DEC" w:rsidRPr="0028197D" w:rsidRDefault="00125DEC" w:rsidP="008B06A6">
            <w:pPr>
              <w:spacing w:after="20"/>
              <w:rPr>
                <w:sz w:val="24"/>
                <w:szCs w:val="24"/>
              </w:rPr>
            </w:pPr>
          </w:p>
        </w:tc>
        <w:tc>
          <w:tcPr>
            <w:tcW w:w="326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5092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25DEC" w:rsidRPr="0028197D" w:rsidRDefault="00125DEC" w:rsidP="008B06A6">
            <w:pPr>
              <w:spacing w:after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  <w:lang w:val="kk-KZ"/>
              </w:rPr>
            </w:pPr>
            <w:r w:rsidRPr="0028197D">
              <w:rPr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258" w:type="dxa"/>
            <w:gridSpan w:val="5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  <w:gridSpan w:val="6"/>
          </w:tcPr>
          <w:p w:rsidR="00125DEC" w:rsidRPr="0028197D" w:rsidRDefault="00125DEC" w:rsidP="008B06A6">
            <w:pPr>
              <w:spacing w:after="20"/>
              <w:ind w:left="20"/>
              <w:rPr>
                <w:color w:val="000000"/>
                <w:sz w:val="24"/>
                <w:szCs w:val="24"/>
              </w:rPr>
            </w:pPr>
          </w:p>
        </w:tc>
      </w:tr>
    </w:tbl>
    <w:p w:rsidR="00AE0CB1" w:rsidRPr="0028197D" w:rsidRDefault="00AE0CB1" w:rsidP="008B06A6">
      <w:pPr>
        <w:rPr>
          <w:sz w:val="24"/>
          <w:szCs w:val="24"/>
        </w:rPr>
      </w:pPr>
    </w:p>
    <w:p w:rsidR="008350C0" w:rsidRPr="0028197D" w:rsidRDefault="008350C0" w:rsidP="008B06A6">
      <w:pPr>
        <w:rPr>
          <w:sz w:val="24"/>
          <w:szCs w:val="24"/>
          <w:lang w:val="kk-KZ"/>
        </w:rPr>
      </w:pPr>
    </w:p>
    <w:p w:rsidR="00A16092" w:rsidRPr="0028197D" w:rsidRDefault="00A16092" w:rsidP="008B06A6">
      <w:pPr>
        <w:rPr>
          <w:sz w:val="24"/>
          <w:szCs w:val="24"/>
          <w:lang w:val="kk-KZ"/>
        </w:rPr>
      </w:pPr>
    </w:p>
    <w:p w:rsidR="00CC2291" w:rsidRPr="0028197D" w:rsidRDefault="00CC2291" w:rsidP="008B06A6">
      <w:pPr>
        <w:rPr>
          <w:sz w:val="24"/>
          <w:szCs w:val="24"/>
          <w:lang w:val="kk-KZ"/>
        </w:rPr>
      </w:pPr>
    </w:p>
    <w:p w:rsidR="00BF3149" w:rsidRPr="0028197D" w:rsidRDefault="00BF3149" w:rsidP="008B06A6">
      <w:pPr>
        <w:rPr>
          <w:sz w:val="24"/>
          <w:szCs w:val="24"/>
          <w:lang w:val="kk-KZ"/>
        </w:rPr>
      </w:pPr>
    </w:p>
    <w:p w:rsidR="00F12C76" w:rsidRPr="0028197D" w:rsidRDefault="00F12C76" w:rsidP="008B06A6">
      <w:pPr>
        <w:rPr>
          <w:sz w:val="24"/>
          <w:szCs w:val="24"/>
          <w:lang w:val="kk-KZ"/>
        </w:rPr>
      </w:pPr>
    </w:p>
    <w:sectPr w:rsidR="00F12C76" w:rsidRPr="0028197D" w:rsidSect="0052422C">
      <w:pgSz w:w="16838" w:h="11906" w:orient="landscape" w:code="9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00AB"/>
    <w:rsid w:val="00006205"/>
    <w:rsid w:val="00083F53"/>
    <w:rsid w:val="000861C1"/>
    <w:rsid w:val="00112562"/>
    <w:rsid w:val="00125DEC"/>
    <w:rsid w:val="00135480"/>
    <w:rsid w:val="00231D62"/>
    <w:rsid w:val="002344B3"/>
    <w:rsid w:val="0028197D"/>
    <w:rsid w:val="003352EF"/>
    <w:rsid w:val="00364F1D"/>
    <w:rsid w:val="004515FF"/>
    <w:rsid w:val="004D3071"/>
    <w:rsid w:val="004D7F70"/>
    <w:rsid w:val="00516C8D"/>
    <w:rsid w:val="0052422C"/>
    <w:rsid w:val="0056381F"/>
    <w:rsid w:val="00564928"/>
    <w:rsid w:val="00580D90"/>
    <w:rsid w:val="005A73D6"/>
    <w:rsid w:val="005B568C"/>
    <w:rsid w:val="00606706"/>
    <w:rsid w:val="006C0B77"/>
    <w:rsid w:val="007E2BCC"/>
    <w:rsid w:val="008242FF"/>
    <w:rsid w:val="00830FA0"/>
    <w:rsid w:val="008350C0"/>
    <w:rsid w:val="00870751"/>
    <w:rsid w:val="008B06A6"/>
    <w:rsid w:val="008D7471"/>
    <w:rsid w:val="00922C48"/>
    <w:rsid w:val="009A081E"/>
    <w:rsid w:val="009E6418"/>
    <w:rsid w:val="009F3765"/>
    <w:rsid w:val="00A16092"/>
    <w:rsid w:val="00A949CF"/>
    <w:rsid w:val="00AA3705"/>
    <w:rsid w:val="00AE0CB1"/>
    <w:rsid w:val="00B20D54"/>
    <w:rsid w:val="00B915B7"/>
    <w:rsid w:val="00BA4138"/>
    <w:rsid w:val="00BC436C"/>
    <w:rsid w:val="00BC670B"/>
    <w:rsid w:val="00BF3149"/>
    <w:rsid w:val="00C312BC"/>
    <w:rsid w:val="00CC2291"/>
    <w:rsid w:val="00CE0163"/>
    <w:rsid w:val="00CE36B3"/>
    <w:rsid w:val="00DA7DF6"/>
    <w:rsid w:val="00DF514F"/>
    <w:rsid w:val="00E759F4"/>
    <w:rsid w:val="00EA59DF"/>
    <w:rsid w:val="00EB5764"/>
    <w:rsid w:val="00EC24D9"/>
    <w:rsid w:val="00ED3188"/>
    <w:rsid w:val="00EE4070"/>
    <w:rsid w:val="00F000AB"/>
    <w:rsid w:val="00F12C76"/>
    <w:rsid w:val="00F75159"/>
    <w:rsid w:val="00F849AF"/>
    <w:rsid w:val="00FB6418"/>
    <w:rsid w:val="00FC76FD"/>
    <w:rsid w:val="00FD6A8D"/>
    <w:rsid w:val="00FF6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2BC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3">
    <w:name w:val="heading 3"/>
    <w:basedOn w:val="a"/>
    <w:link w:val="30"/>
    <w:uiPriority w:val="9"/>
    <w:qFormat/>
    <w:rsid w:val="00135480"/>
    <w:pPr>
      <w:spacing w:before="100" w:beforeAutospacing="1" w:after="100" w:afterAutospacing="1" w:line="240" w:lineRule="auto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54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0">
    <w:name w:val="msonormal"/>
    <w:basedOn w:val="a"/>
    <w:rsid w:val="0013548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13548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note">
    <w:name w:val="note"/>
    <w:basedOn w:val="a"/>
    <w:rsid w:val="00135480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13548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35480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15</Pages>
  <Words>2544</Words>
  <Characters>14502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41</cp:revision>
  <cp:lastPrinted>2022-01-30T18:07:00Z</cp:lastPrinted>
  <dcterms:created xsi:type="dcterms:W3CDTF">2021-08-23T19:23:00Z</dcterms:created>
  <dcterms:modified xsi:type="dcterms:W3CDTF">2023-09-18T12:33:00Z</dcterms:modified>
</cp:coreProperties>
</file>